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C5D17">
      <w:pPr>
        <w:pStyle w:val="2"/>
        <w:spacing w:before="12" w:beforeLines="0" w:afterLines="0" w:line="560" w:lineRule="exact"/>
        <w:rPr>
          <w:rFonts w:hint="eastAsia" w:ascii="仿宋_GB2312" w:hAnsi="仿宋_GB2312" w:eastAsia="仿宋_GB2312"/>
          <w:sz w:val="32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/>
          <w:sz w:val="32"/>
          <w:szCs w:val="24"/>
          <w:lang w:eastAsia="zh-CN"/>
        </w:rPr>
        <w:t>附件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 xml:space="preserve">1：  </w:t>
      </w:r>
    </w:p>
    <w:p w14:paraId="712F53B3">
      <w:pPr>
        <w:pStyle w:val="2"/>
        <w:spacing w:before="12" w:beforeLines="0" w:afterLines="0" w:line="560" w:lineRule="exact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 xml:space="preserve">         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资格承诺函</w:t>
      </w:r>
    </w:p>
    <w:p w14:paraId="1FC572BE">
      <w:pPr>
        <w:pStyle w:val="2"/>
        <w:spacing w:before="56" w:beforeLines="0" w:afterLines="0" w:line="560" w:lineRule="exact"/>
        <w:ind w:left="269"/>
        <w:rPr>
          <w:rFonts w:hint="eastAsia" w:ascii="仿宋_GB2312" w:hAnsi="仿宋_GB2312" w:eastAsia="仿宋_GB2312"/>
          <w:sz w:val="32"/>
          <w:szCs w:val="24"/>
          <w:u w:val="single"/>
        </w:rPr>
      </w:pPr>
    </w:p>
    <w:p w14:paraId="7CBFE62A">
      <w:pPr>
        <w:pStyle w:val="2"/>
        <w:spacing w:before="56" w:beforeLines="0" w:afterLines="0" w:line="560" w:lineRule="exact"/>
        <w:ind w:left="269"/>
        <w:rPr>
          <w:rFonts w:hint="eastAsia" w:ascii="仿宋_GB2312" w:hAnsi="仿宋_GB2312" w:eastAsia="仿宋_GB2312"/>
          <w:sz w:val="32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u w:val="single"/>
        </w:rPr>
        <w:t>致</w:t>
      </w:r>
      <w:r>
        <w:rPr>
          <w:rFonts w:hint="eastAsia" w:ascii="仿宋_GB2312" w:hAnsi="仿宋_GB2312" w:eastAsia="仿宋_GB2312"/>
          <w:sz w:val="32"/>
          <w:szCs w:val="24"/>
          <w:u w:val="single"/>
          <w:lang w:val="en-US" w:eastAsia="zh-CN"/>
        </w:rPr>
        <w:t xml:space="preserve">             ：</w:t>
      </w:r>
    </w:p>
    <w:p w14:paraId="44B99AAD">
      <w:pPr>
        <w:pStyle w:val="2"/>
        <w:spacing w:before="9" w:beforeLines="0" w:afterLines="0" w:line="560" w:lineRule="exact"/>
        <w:ind w:left="910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我方（供应商名称）参与（项目名称）（项目编号：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ab/>
      </w:r>
      <w:r>
        <w:rPr>
          <w:rFonts w:hint="eastAsia" w:ascii="仿宋_GB2312" w:hAnsi="仿宋_GB2312" w:eastAsia="仿宋_GB2312"/>
          <w:w w:val="95"/>
          <w:sz w:val="32"/>
          <w:szCs w:val="24"/>
        </w:rPr>
        <w:t>） 的政府</w:t>
      </w:r>
    </w:p>
    <w:p w14:paraId="689A32C3">
      <w:pPr>
        <w:pStyle w:val="2"/>
        <w:spacing w:before="9" w:beforeLines="0" w:afterLines="0" w:line="560" w:lineRule="exact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采购活动，现承诺如下：</w:t>
      </w:r>
    </w:p>
    <w:p w14:paraId="21ED2CAC">
      <w:pPr>
        <w:pStyle w:val="2"/>
        <w:spacing w:before="9" w:beforeLines="0" w:afterLines="0" w:line="560" w:lineRule="exact"/>
        <w:ind w:firstLine="608" w:firstLineChars="200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581A7FE4">
      <w:pPr>
        <w:pStyle w:val="2"/>
        <w:spacing w:before="9" w:beforeLines="0" w:afterLines="0" w:line="560" w:lineRule="exact"/>
        <w:ind w:firstLine="608" w:firstLineChars="200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对上述承诺的真实性、合法性、有效性负责。在采购项目评审（评标）环节结束后，自愿接受采购单位（采购代理机构）的检查核验，配合提供相关证明材料，证明符合《中华人民共和国政府采购法》规定的供应商基本资格条件。如有虚假，我方愿依法承担相应法律责任。</w:t>
      </w:r>
    </w:p>
    <w:p w14:paraId="169D6514">
      <w:pPr>
        <w:pStyle w:val="2"/>
        <w:spacing w:before="9" w:beforeLines="0" w:afterLines="0" w:line="560" w:lineRule="exact"/>
        <w:ind w:left="910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特此承诺。</w:t>
      </w:r>
    </w:p>
    <w:p w14:paraId="072AE950">
      <w:pPr>
        <w:pStyle w:val="2"/>
        <w:spacing w:beforeLines="0" w:afterLines="0" w:line="560" w:lineRule="exact"/>
        <w:rPr>
          <w:rFonts w:hint="eastAsia" w:ascii="仿宋_GB2312" w:hAnsi="仿宋_GB2312" w:eastAsia="仿宋_GB2312"/>
          <w:sz w:val="32"/>
          <w:szCs w:val="24"/>
        </w:rPr>
      </w:pPr>
    </w:p>
    <w:p w14:paraId="08E8E1AC">
      <w:pPr>
        <w:pStyle w:val="2"/>
        <w:spacing w:before="2" w:beforeLines="0" w:afterLines="0" w:line="560" w:lineRule="exact"/>
        <w:rPr>
          <w:rFonts w:hint="eastAsia" w:ascii="仿宋_GB2312" w:hAnsi="仿宋_GB2312" w:eastAsia="仿宋_GB2312"/>
          <w:sz w:val="32"/>
          <w:szCs w:val="24"/>
        </w:rPr>
      </w:pPr>
    </w:p>
    <w:p w14:paraId="1B7D0978">
      <w:pPr>
        <w:pStyle w:val="2"/>
        <w:tabs>
          <w:tab w:val="left" w:pos="8705"/>
        </w:tabs>
        <w:spacing w:before="1" w:beforeLines="0" w:afterLines="0" w:line="560" w:lineRule="exact"/>
        <w:ind w:left="1548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90"/>
          <w:sz w:val="32"/>
          <w:szCs w:val="24"/>
        </w:rPr>
        <w:t>承诺供应商（全称并加盖公章）：</w:t>
      </w:r>
      <w:r>
        <w:rPr>
          <w:rFonts w:hint="eastAsia" w:ascii="仿宋_GB2312" w:hAnsi="仿宋_GB2312" w:eastAsia="仿宋_GB2312"/>
          <w:spacing w:val="25"/>
          <w:sz w:val="32"/>
          <w:szCs w:val="24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ab/>
      </w:r>
    </w:p>
    <w:p w14:paraId="3B44ED9C">
      <w:pPr>
        <w:pStyle w:val="2"/>
        <w:tabs>
          <w:tab w:val="left" w:pos="8710"/>
        </w:tabs>
        <w:spacing w:before="138" w:beforeLines="0" w:afterLines="0" w:line="560" w:lineRule="exact"/>
        <w:ind w:left="1549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70"/>
          <w:sz w:val="32"/>
          <w:szCs w:val="24"/>
        </w:rPr>
        <w:t>日期：</w:t>
      </w:r>
      <w:r>
        <w:rPr>
          <w:rFonts w:hint="eastAsia" w:ascii="仿宋_GB2312" w:hAnsi="仿宋_GB2312" w:eastAsia="仿宋_GB2312"/>
          <w:spacing w:val="13"/>
          <w:sz w:val="32"/>
          <w:szCs w:val="24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ab/>
      </w:r>
    </w:p>
    <w:p w14:paraId="602EBBC2">
      <w:pPr>
        <w:pStyle w:val="2"/>
        <w:spacing w:beforeLines="0" w:afterLines="0" w:line="560" w:lineRule="exact"/>
        <w:rPr>
          <w:rFonts w:hint="eastAsia" w:ascii="仿宋_GB2312" w:hAnsi="仿宋_GB2312" w:eastAsia="仿宋_GB2312"/>
          <w:sz w:val="32"/>
          <w:szCs w:val="24"/>
        </w:rPr>
      </w:pPr>
    </w:p>
    <w:p w14:paraId="2802D84F">
      <w:pPr>
        <w:pStyle w:val="2"/>
        <w:spacing w:before="5" w:beforeLines="0" w:afterLines="0" w:line="560" w:lineRule="exact"/>
        <w:rPr>
          <w:rFonts w:hint="eastAsia" w:ascii="仿宋_GB2312" w:hAnsi="仿宋_GB2312" w:eastAsia="仿宋_GB2312"/>
          <w:sz w:val="32"/>
          <w:szCs w:val="24"/>
        </w:rPr>
      </w:pPr>
    </w:p>
    <w:p w14:paraId="15E0A849">
      <w:pPr>
        <w:pStyle w:val="2"/>
        <w:spacing w:beforeLines="0" w:afterLines="0" w:line="560" w:lineRule="exact"/>
        <w:ind w:left="269" w:right="259" w:firstLine="645"/>
        <w:jc w:val="both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说明：供应商可自行选择是否提供本承诺函，若不提供本承诺函，应当按照《中华人民共和国政府采购法》及其实施条例的</w:t>
      </w:r>
      <w:r>
        <w:rPr>
          <w:rFonts w:hint="eastAsia" w:ascii="仿宋_GB2312" w:hAnsi="仿宋_GB2312" w:eastAsia="仿宋_GB2312"/>
          <w:sz w:val="32"/>
          <w:szCs w:val="24"/>
        </w:rPr>
        <w:t>相关规定提供相应的证明材料。</w:t>
      </w:r>
    </w:p>
    <w:p w14:paraId="2F11E15D"/>
    <w:p w14:paraId="16A54612"/>
    <w:sectPr>
      <w:pgSz w:w="11900" w:h="16840"/>
      <w:pgMar w:top="1140" w:right="1000" w:bottom="280" w:left="156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YmZhM2M3MTJkMzA4YzMzYzU2NjlhM2Y1NDAyYjcifQ=="/>
  </w:docVars>
  <w:rsids>
    <w:rsidRoot w:val="00000000"/>
    <w:rsid w:val="02092254"/>
    <w:rsid w:val="549415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374</Characters>
  <Lines>0</Lines>
  <Paragraphs>0</Paragraphs>
  <TotalTime>11</TotalTime>
  <ScaleCrop>false</ScaleCrop>
  <LinksUpToDate>false</LinksUpToDate>
  <CharactersWithSpaces>420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2024-06-03T02:39:40Z</dcterms:created>
  <dc:creator>lenovo</dc:creator>
  <cp:lastModifiedBy>hxt</cp:lastModifiedBy>
  <dcterms:modified xsi:type="dcterms:W3CDTF">2025-12-19T07:17:55Z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BBAECD61A52844CDB31E4A60AF7A2940_13</vt:lpwstr>
  </property>
</Properties>
</file>